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Uprava za veterinu - Ministarstvo poljoprivrede, šumarstva i vodoprivrede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Omladinskih brigada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404-02-53/2021-05/19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za Partiju 7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Uprava za veterinu - Ministarstvo poljoprivrede, šumarstva i vodoprivrede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404-02-00053/2021-05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servisiranja i odrzavanja sluzbenih vozila sa ugradnjom rezervnih delova (po partijama)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F02-0004941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7 Sumadisjki okrug i Pomoravski okrug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DOO VIVA-COMPANY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101458518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MIODRAGA VLAJIĆA ŠUKE,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37.555,83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45.067,00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DOO VIVA - COMPANY KRAGUJEVAC je prihvatljiva i jedina podneta u predmetnom postupku za partiju 7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usluge servisiranja i odrzavanja sluzbenih vozila sa ugradnjom rezervnih delova (po partijama)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404-02-00053/2021-05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404-02-56/2021-05, 09.02.2021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servisiranja i odrzavanja sluzbenih vozila sa ugradnjom rezervnih delova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F02-0004941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Grbić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Sercel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Sasa Risticevic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Milos Oravec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Olivera Curuvija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 Sumadisjki okrug i Pomoravski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01.04.2021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01.04.2021 10:11:29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 Sumadisjki okrug i Pomoravski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VIVA-COMPANY KRAGUJEVAC, MIODRAGA VLAJIĆA ŠUKE, 10,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20.3.2021. 15:14:25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Partija 7 Sumadisjki okrug i Pomoravski okrug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VIVA-COMPANY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37555.83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fakturisanja na 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Partija 7 Sumadisjki okrug i Pomoravski okrug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VIVA-COMPANY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37555.83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fakturisanja na račun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 Sumadisjki okrug i Pomoravski okrug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VIVA-COMPANY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37.555,83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45.067,00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 Sumadisjki okrug i Pomoravski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VIVA-COMPANY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37.555,83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DOO VIVA - COMPANY KRAGUJEVAC je prihvatljiva i jedina podneta u predmetnom postupku za partiju 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ponudjac Viva Company Kragujevac je dostavio trazenje dokaze konkursnom dokumentacijom i ocenjuje se kao prihvatljiva ponuda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