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F2" w:rsidRDefault="00CB17CC" w:rsidP="00A845F2">
      <w:pPr>
        <w:pStyle w:val="centrbold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посебни захтеви</w:t>
      </w:r>
      <w:r w:rsidR="00A845F2">
        <w:rPr>
          <w:rFonts w:ascii="Times New Roman" w:hAnsi="Times New Roman" w:cs="Times New Roman"/>
          <w:sz w:val="24"/>
          <w:szCs w:val="24"/>
          <w:lang w:val="sr-Cyrl-CS"/>
        </w:rPr>
        <w:t xml:space="preserve"> за држање кока носиља </w:t>
      </w:r>
    </w:p>
    <w:p w:rsidR="003F5EB1" w:rsidRDefault="003F5EB1" w:rsidP="003F5EB1">
      <w:pPr>
        <w:pStyle w:val="istatymas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1" w:type="dxa"/>
        <w:tblLayout w:type="fixed"/>
        <w:tblLook w:val="0000"/>
      </w:tblPr>
      <w:tblGrid>
        <w:gridCol w:w="993"/>
        <w:gridCol w:w="8"/>
        <w:gridCol w:w="4953"/>
        <w:gridCol w:w="2804"/>
        <w:gridCol w:w="31"/>
        <w:gridCol w:w="5528"/>
        <w:gridCol w:w="33"/>
      </w:tblGrid>
      <w:tr w:rsidR="00A845F2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5F2" w:rsidRDefault="00A845F2" w:rsidP="005C342B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5F2" w:rsidRPr="002A010B" w:rsidRDefault="00A845F2" w:rsidP="004642B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Услов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5F2" w:rsidRPr="00CB17CC" w:rsidRDefault="00CB17CC" w:rsidP="00DA72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налаз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45F2" w:rsidRPr="00CB17CC" w:rsidRDefault="00684C95" w:rsidP="00464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7CC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</w:t>
            </w:r>
          </w:p>
        </w:tc>
      </w:tr>
      <w:tr w:rsidR="004C3CA7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CA7" w:rsidRDefault="004C3CA7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CA7" w:rsidRPr="002A010B" w:rsidRDefault="004C3CA7" w:rsidP="00705C50">
            <w:pPr>
              <w:rPr>
                <w:b/>
                <w:i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Димензије 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израда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врата кавеза су такв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су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безбедн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одрасле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29 став 9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CA7" w:rsidRPr="003308D7" w:rsidRDefault="004C3CA7" w:rsidP="004642B6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CA7" w:rsidRPr="00DF51A8" w:rsidRDefault="004C3CA7" w:rsidP="002A010B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A8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Сви објекти имају  ниво осветљења довољно да омогући свим носиља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да виде једн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друг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и да истражује своје окружење, природно светло је равномерно распоређен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 оквиру смештаја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29 став 1 и 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3308D7" w:rsidRDefault="00DF51A8" w:rsidP="00DF51A8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DF5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A8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Режим осветљењ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прати 24-часовни ритам тако да кокошке могу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да се одмарају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да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избегавај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проблеме у понашању,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проблеме по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здравље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итд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29 став 3 и 4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DF51A8" w:rsidP="00DF51A8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A8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Интервеције се не врше осим  када је одобрено дотеривање кљун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под условом да се врши на пилић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који су мање од 10 дана стар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30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62344D" w:rsidRDefault="00DF51A8" w:rsidP="000E4F5C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2A010B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51A8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Кавези су адекватно опремљен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29 став 7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онемогућен је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излазак 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кокошака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A8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Избегава се 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онстантна или изненадна бука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29 став 5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DF51A8" w:rsidP="000E4F5C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A8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Смештај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који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 састоји од два или више нив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 кавеза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је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одговарајућих мера и омогућава увид у све слојеве без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потешкоћа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као 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уклањање кокоши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29 став 8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DF51A8" w:rsidP="000E4F5C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A8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ind w:left="-187"/>
              <w:jc w:val="center"/>
              <w:rPr>
                <w:rStyle w:val="typewriter"/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CB17C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Делови зграда и опреме који су у контакту са носиљ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биће темељно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чишћени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дезинфик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овани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довођења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нове серије кокоши и чисти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ће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се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док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су коке у њима</w:t>
            </w:r>
            <w:r w:rsidR="00CB17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29 став 6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2A010B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A8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Style w:val="typewriter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4642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Измет се укл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ања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редовно, угинуле кокошке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се уклоњају свакодневно</w:t>
            </w:r>
            <w:r w:rsidR="00CB17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29 став 6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A8" w:rsidTr="00E87C8E">
        <w:trPr>
          <w:gridAfter w:val="1"/>
          <w:wAfter w:w="33" w:type="dxa"/>
          <w:trHeight w:val="363"/>
        </w:trPr>
        <w:tc>
          <w:tcPr>
            <w:tcW w:w="1431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lastRenderedPageBreak/>
              <w:t>Услови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за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држање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носиља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у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системима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обогаћених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кавеза</w:t>
            </w:r>
            <w:proofErr w:type="spellEnd"/>
          </w:p>
        </w:tc>
      </w:tr>
      <w:tr w:rsidR="00DF51A8" w:rsidTr="00684C95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220C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Кок</w:t>
            </w:r>
            <w:r w:rsidR="00220C0D"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носиљ</w:t>
            </w:r>
            <w:r w:rsidR="00220C0D"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има: 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705C50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Default="00DF51A8" w:rsidP="00705C50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F51A8" w:rsidTr="00684C95">
        <w:trPr>
          <w:gridAfter w:val="1"/>
          <w:wAfter w:w="33" w:type="dxa"/>
          <w:trHeight w:val="93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10.1.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Најмање 550 цм2 простора кавез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2 став 1 тачка 1(57/14)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983C14" w:rsidRDefault="00DF51A8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220C0D" w:rsidRDefault="00DF51A8" w:rsidP="00705C50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1A8" w:rsidTr="00684C95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10.2.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Хранилицу дугачку најмање 10 цм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2 став 1 тачка 2(57/14)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983C14" w:rsidRDefault="00DF51A8" w:rsidP="00983C14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51A8" w:rsidTr="00684C95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10.3.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Појилицу у облику корита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дугачка најмање 10 или две капличне појилице са тацнама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2 став 1 тачка 3(57/14)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Default="00DF51A8" w:rsidP="00705C50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A8" w:rsidTr="00684C95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Кавез има висину најмање 40 цм на најмање 65 % површине и да на било којој тачки није ниши од 35 цм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2 став 1 тачка 4(57/14)</w:t>
            </w:r>
          </w:p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C5424A" w:rsidRDefault="00DF51A8" w:rsidP="00705C50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  направљен од материјала да подупире сваки према напред окренут прст на обе ноге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2 став 1 тачка 5(57/14)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FF6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tabs>
                <w:tab w:val="left" w:pos="1026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Опремљен одговарајућим материјалом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за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скраћивање канџ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2 став 1 тачка 6(57/14)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Default="008C7BD3" w:rsidP="00705C5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C7BD3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4C3CA7">
            <w:pPr>
              <w:tabs>
                <w:tab w:val="left" w:pos="10260"/>
              </w:tabs>
              <w:snapToGrid w:val="0"/>
              <w:ind w:left="-4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2A010B" w:rsidRDefault="008C7BD3" w:rsidP="005C342B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Услови за држање кокошки у системима обогаћених кавеза</w:t>
            </w:r>
          </w:p>
        </w:tc>
      </w:tr>
      <w:tr w:rsidR="008C7BD3" w:rsidTr="00684C95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Коке носиље има: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.1.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најмање 750 цм2 простора кавез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којих ће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600 цм2 бити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искористиво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висина кавеза осим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висине изнад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корисне површине је најмање 20 цм на свак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ој т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ачк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иједан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кавез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нема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укупну површину која је мањ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од 2000 цм2;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33 став 1 тачка 1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C5424A" w:rsidRDefault="008C7BD3" w:rsidP="004642B6">
            <w:pPr>
              <w:autoSpaceDE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.2.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гнездо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33 став 1 тачка 2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.3.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E67D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Простирка омогућава чешање и кљуцање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3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.4.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одговарајућ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греда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најмање 15 цм по кок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;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4</w:t>
            </w:r>
          </w:p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 сваку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коку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носиљ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обезбеђена је хранилица дужине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најмање 12 цм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5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C54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tabs>
                <w:tab w:val="left" w:pos="1026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сваки кавез има систем за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напајање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који одговара величини групе, где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постоје појилице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најмање дв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капљичне појилице са тацнама;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33 став 1 тачка 5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C54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tabs>
                <w:tab w:val="left" w:pos="1026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Ш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ирина пролаза је најмање  90 цм између редова кавеза и простор од најмање 35 цм од пода зграде и доњ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ег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слој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кавеза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33 став 2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C5424A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tabs>
                <w:tab w:val="left" w:pos="1026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Опремљен је одговарајућим материјалом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за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скраћивање канџ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33 став 1 тачка 6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3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2A010B" w:rsidRDefault="008C7BD3" w:rsidP="005C342B">
            <w:pPr>
              <w:tabs>
                <w:tab w:val="left" w:pos="10260"/>
              </w:tabs>
              <w:ind w:left="-95" w:right="-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Услови за држање кока у алтернативним системима</w:t>
            </w: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220C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Густина насељености је </w:t>
            </w:r>
            <w:r w:rsidRPr="002A010B">
              <w:rPr>
                <w:rFonts w:ascii="Arial" w:hAnsi="Arial" w:cs="Arial"/>
                <w:b/>
                <w:i/>
                <w:sz w:val="24"/>
                <w:szCs w:val="24"/>
              </w:rPr>
              <w:t>&gt;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 9 носиља по м2 корисне површине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7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220C0D" w:rsidRDefault="008C7BD3" w:rsidP="002A01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Сви системи су опремљен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такав начин да све носиље имају: 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220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Style w:val="typewriter"/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.1.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линеарне хранилице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које се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пружају најмање 10 цм по птици или кружне хранилице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које се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пружају најмање 4 цм по птици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1 тачка 1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CE01A9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.2.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Равне појилице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за воду 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2,5 цм по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или округла појилица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цм по кок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1 тачка 2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CE0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6B129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20.3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гнезда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1 тачка3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FF6B0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6B129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одговарајуће греде, без оштрих ивица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дужине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најмање 15 цм по кокошки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31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став 1 тачка 4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6B1293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735CC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20.5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најмање 250 цм2 простора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површине са простирком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која заузима најмање једну трећину површине пода објекта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31 став 1 тачка 5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3D3119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20.6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  направљен од материјала да подупире сваки према напред окренут прст на обе ноге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31 став 2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3D3119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Ако се користе системи гајења где се коке носиље могу слободно да се крећу између различитих нивоа: 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CB17CC">
        <w:trPr>
          <w:trHeight w:val="329"/>
        </w:trPr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8C7BD3" w:rsidP="00886A3A">
            <w:pPr>
              <w:tabs>
                <w:tab w:val="left" w:pos="10260"/>
              </w:tabs>
              <w:jc w:val="center"/>
              <w:rPr>
                <w:rStyle w:val="typewriter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2373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="00A2373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нема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више од четири нивоа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3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2373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="00A2373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Простор за главу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између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нивоа  је најмање 45 цм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3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C13747" w:rsidRDefault="008C7BD3" w:rsidP="004642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A23732" w:rsidP="00886A3A">
            <w:pPr>
              <w:tabs>
                <w:tab w:val="left" w:pos="10260"/>
              </w:tabs>
              <w:jc w:val="center"/>
              <w:rPr>
                <w:rStyle w:val="Typewriter0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Хранилице и појилице су распоређене  на такав начин да је обезбеђен једнак приступ за све кокоши 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21.4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Нивои су распоређени тако да фецес не пада на нивое испод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31 став 3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b/>
                <w:i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Ако носиље имају приступ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отвореним стазама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Style w:val="typewriter"/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b/>
                <w:i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постоји неколико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испуста које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дају директан приступ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испусту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који су мин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 цм и 40 цм широк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који с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 протежу дуж целе дужине зграде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31 став 4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8C7BD3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684C9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укуп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 отв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 2 м је доступан по групи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1 000 кокоши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5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CB17CC">
        <w:trPr>
          <w:trHeight w:val="341"/>
        </w:trPr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Испусти су: 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CB17C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Величине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које одговарају густин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 насељености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природ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тла, како би се спречил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контаминација 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6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EF74AC" w:rsidRDefault="008C7BD3" w:rsidP="00BB57D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C7BD3" w:rsidTr="00684C95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опремљени склониште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м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од неповољних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временских прилика и предатора и,  одговарајућ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им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корит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ом за напајање</w:t>
            </w:r>
            <w:r w:rsidR="0068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Члан 31 став 6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BB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7CE1" w:rsidRDefault="00377CE1" w:rsidP="002A010B">
      <w:pPr>
        <w:ind w:left="284" w:hanging="284"/>
      </w:pPr>
    </w:p>
    <w:sectPr w:rsidR="00377CE1" w:rsidSect="009B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F23" w:rsidRDefault="00AE5F23" w:rsidP="00AE5F23">
      <w:r>
        <w:separator/>
      </w:r>
    </w:p>
  </w:endnote>
  <w:endnote w:type="continuationSeparator" w:id="0">
    <w:p w:rsidR="00AE5F23" w:rsidRDefault="00AE5F23" w:rsidP="00AE5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F23" w:rsidRDefault="00AE5F2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F23" w:rsidRPr="00AE5F23" w:rsidRDefault="00AE5F23">
    <w:pPr>
      <w:pStyle w:val="Footer"/>
      <w:rPr>
        <w:rFonts w:asciiTheme="minorHAnsi" w:hAnsiTheme="minorHAnsi"/>
        <w:lang/>
      </w:rPr>
    </w:pPr>
    <w:r>
      <w:rPr>
        <w:rFonts w:asciiTheme="minorHAnsi" w:hAnsiTheme="minorHAnsi"/>
        <w:lang/>
      </w:rPr>
      <w:t>Верзија1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F23" w:rsidRDefault="00AE5F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F23" w:rsidRDefault="00AE5F23" w:rsidP="00AE5F23">
      <w:r>
        <w:separator/>
      </w:r>
    </w:p>
  </w:footnote>
  <w:footnote w:type="continuationSeparator" w:id="0">
    <w:p w:rsidR="00AE5F23" w:rsidRDefault="00AE5F23" w:rsidP="00AE5F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F23" w:rsidRDefault="00AE5F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F23" w:rsidRDefault="00AE5F2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F23" w:rsidRDefault="00AE5F2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F5EB1"/>
    <w:rsid w:val="000A2894"/>
    <w:rsid w:val="000E4F5C"/>
    <w:rsid w:val="00204B00"/>
    <w:rsid w:val="00220C0D"/>
    <w:rsid w:val="002501C9"/>
    <w:rsid w:val="002735CC"/>
    <w:rsid w:val="002A010B"/>
    <w:rsid w:val="003308D7"/>
    <w:rsid w:val="00377CE1"/>
    <w:rsid w:val="00395B1F"/>
    <w:rsid w:val="003A46FE"/>
    <w:rsid w:val="003D3119"/>
    <w:rsid w:val="003F1FA3"/>
    <w:rsid w:val="003F33C6"/>
    <w:rsid w:val="003F5EB1"/>
    <w:rsid w:val="004C3CA7"/>
    <w:rsid w:val="00512FB2"/>
    <w:rsid w:val="005247CB"/>
    <w:rsid w:val="00652289"/>
    <w:rsid w:val="00671B58"/>
    <w:rsid w:val="00684C95"/>
    <w:rsid w:val="006B1293"/>
    <w:rsid w:val="007006FF"/>
    <w:rsid w:val="0072191C"/>
    <w:rsid w:val="00750F0B"/>
    <w:rsid w:val="007617F3"/>
    <w:rsid w:val="007A3812"/>
    <w:rsid w:val="007A773A"/>
    <w:rsid w:val="00886A3A"/>
    <w:rsid w:val="008B6D42"/>
    <w:rsid w:val="008C7BD3"/>
    <w:rsid w:val="008D449F"/>
    <w:rsid w:val="00961BD0"/>
    <w:rsid w:val="00976625"/>
    <w:rsid w:val="00983C14"/>
    <w:rsid w:val="009B2EE5"/>
    <w:rsid w:val="009D2C85"/>
    <w:rsid w:val="00A23732"/>
    <w:rsid w:val="00A845F2"/>
    <w:rsid w:val="00A85D30"/>
    <w:rsid w:val="00AE5F23"/>
    <w:rsid w:val="00BA1649"/>
    <w:rsid w:val="00BB57D0"/>
    <w:rsid w:val="00C5424A"/>
    <w:rsid w:val="00C94EFA"/>
    <w:rsid w:val="00CA522F"/>
    <w:rsid w:val="00CA6CBF"/>
    <w:rsid w:val="00CB17CC"/>
    <w:rsid w:val="00CE01A9"/>
    <w:rsid w:val="00CE2FEF"/>
    <w:rsid w:val="00CE5617"/>
    <w:rsid w:val="00CE786B"/>
    <w:rsid w:val="00DA726F"/>
    <w:rsid w:val="00DC4CF6"/>
    <w:rsid w:val="00DF51A8"/>
    <w:rsid w:val="00E67DC7"/>
    <w:rsid w:val="00E87C8E"/>
    <w:rsid w:val="00EB0377"/>
    <w:rsid w:val="00F2218A"/>
    <w:rsid w:val="00F45915"/>
    <w:rsid w:val="00FC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B1"/>
    <w:pPr>
      <w:suppressAutoHyphens/>
    </w:pPr>
    <w:rPr>
      <w:rFonts w:ascii="Univers" w:eastAsia="Times New Roman" w:hAnsi="Univers" w:cs="Univers"/>
      <w:sz w:val="20"/>
      <w:szCs w:val="20"/>
      <w:lang w:val="nl-NL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ypewriter">
    <w:name w:val="typewriter"/>
    <w:basedOn w:val="DefaultParagraphFont"/>
    <w:rsid w:val="003F5EB1"/>
  </w:style>
  <w:style w:type="character" w:customStyle="1" w:styleId="Typewriter0">
    <w:name w:val="Typewriter"/>
    <w:rsid w:val="003F5EB1"/>
    <w:rPr>
      <w:rFonts w:ascii="Courier New" w:hAnsi="Courier New" w:cs="Courier New"/>
      <w:sz w:val="20"/>
    </w:rPr>
  </w:style>
  <w:style w:type="paragraph" w:styleId="BodyText">
    <w:name w:val="Body Text"/>
    <w:basedOn w:val="Normal"/>
    <w:link w:val="BodyTextChar"/>
    <w:rsid w:val="003F5EB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5EB1"/>
    <w:rPr>
      <w:rFonts w:ascii="Univers" w:eastAsia="Times New Roman" w:hAnsi="Univers" w:cs="Univers"/>
      <w:sz w:val="20"/>
      <w:szCs w:val="20"/>
      <w:lang w:val="nl-NL" w:eastAsia="ar-SA"/>
    </w:rPr>
  </w:style>
  <w:style w:type="paragraph" w:customStyle="1" w:styleId="bodytext0">
    <w:name w:val="bodytext"/>
    <w:basedOn w:val="Normal"/>
    <w:rsid w:val="003F5EB1"/>
    <w:pPr>
      <w:spacing w:before="280" w:after="280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istatymas">
    <w:name w:val="istatymas"/>
    <w:basedOn w:val="Normal"/>
    <w:rsid w:val="003F5EB1"/>
    <w:pPr>
      <w:snapToGrid w:val="0"/>
      <w:jc w:val="center"/>
    </w:pPr>
    <w:rPr>
      <w:rFonts w:ascii="TimesLT" w:hAnsi="TimesLT" w:cs="TimesLT"/>
      <w:lang w:val="en-GB"/>
    </w:rPr>
  </w:style>
  <w:style w:type="paragraph" w:customStyle="1" w:styleId="centrbold">
    <w:name w:val="centrbold"/>
    <w:basedOn w:val="Normal"/>
    <w:rsid w:val="003F5EB1"/>
    <w:pPr>
      <w:snapToGrid w:val="0"/>
      <w:jc w:val="center"/>
    </w:pPr>
    <w:rPr>
      <w:rFonts w:ascii="TimesLT" w:hAnsi="TimesLT" w:cs="TimesLT"/>
      <w:b/>
      <w:bCs/>
      <w:caps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C1F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1F94"/>
  </w:style>
  <w:style w:type="character" w:customStyle="1" w:styleId="CommentTextChar">
    <w:name w:val="Comment Text Char"/>
    <w:basedOn w:val="DefaultParagraphFont"/>
    <w:link w:val="CommentText"/>
    <w:uiPriority w:val="99"/>
    <w:rsid w:val="00FC1F94"/>
    <w:rPr>
      <w:rFonts w:ascii="Univers" w:eastAsia="Times New Roman" w:hAnsi="Univers" w:cs="Univers"/>
      <w:sz w:val="20"/>
      <w:szCs w:val="20"/>
      <w:lang w:val="nl-NL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1F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1F94"/>
    <w:rPr>
      <w:rFonts w:ascii="Univers" w:eastAsia="Times New Roman" w:hAnsi="Univers" w:cs="Univers"/>
      <w:b/>
      <w:bCs/>
      <w:sz w:val="20"/>
      <w:szCs w:val="20"/>
      <w:lang w:val="nl-NL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F94"/>
    <w:rPr>
      <w:rFonts w:ascii="Tahoma" w:eastAsia="Times New Roman" w:hAnsi="Tahoma" w:cs="Tahoma"/>
      <w:sz w:val="16"/>
      <w:szCs w:val="16"/>
      <w:lang w:val="nl-NL"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AE5F2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5F23"/>
    <w:rPr>
      <w:rFonts w:ascii="Univers" w:eastAsia="Times New Roman" w:hAnsi="Univers" w:cs="Univers"/>
      <w:sz w:val="20"/>
      <w:szCs w:val="20"/>
      <w:lang w:val="nl-NL"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AE5F2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5F23"/>
    <w:rPr>
      <w:rFonts w:ascii="Univers" w:eastAsia="Times New Roman" w:hAnsi="Univers" w:cs="Univers"/>
      <w:sz w:val="20"/>
      <w:szCs w:val="20"/>
      <w:lang w:val="nl-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B1"/>
    <w:pPr>
      <w:suppressAutoHyphens/>
    </w:pPr>
    <w:rPr>
      <w:rFonts w:ascii="Univers" w:eastAsia="Times New Roman" w:hAnsi="Univers" w:cs="Univers"/>
      <w:sz w:val="20"/>
      <w:szCs w:val="20"/>
      <w:lang w:val="nl-NL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ypewriter">
    <w:name w:val="typewriter"/>
    <w:basedOn w:val="DefaultParagraphFont"/>
    <w:rsid w:val="003F5EB1"/>
  </w:style>
  <w:style w:type="character" w:customStyle="1" w:styleId="Typewriter0">
    <w:name w:val="Typewriter"/>
    <w:rsid w:val="003F5EB1"/>
    <w:rPr>
      <w:rFonts w:ascii="Courier New" w:hAnsi="Courier New" w:cs="Courier New"/>
      <w:sz w:val="20"/>
    </w:rPr>
  </w:style>
  <w:style w:type="paragraph" w:styleId="BodyText">
    <w:name w:val="Body Text"/>
    <w:basedOn w:val="Normal"/>
    <w:link w:val="BodyTextChar"/>
    <w:rsid w:val="003F5EB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5EB1"/>
    <w:rPr>
      <w:rFonts w:ascii="Univers" w:eastAsia="Times New Roman" w:hAnsi="Univers" w:cs="Univers"/>
      <w:sz w:val="20"/>
      <w:szCs w:val="20"/>
      <w:lang w:val="nl-NL" w:eastAsia="ar-SA"/>
    </w:rPr>
  </w:style>
  <w:style w:type="paragraph" w:customStyle="1" w:styleId="bodytext0">
    <w:name w:val="bodytext"/>
    <w:basedOn w:val="Normal"/>
    <w:rsid w:val="003F5EB1"/>
    <w:pPr>
      <w:spacing w:before="280" w:after="280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istatymas">
    <w:name w:val="istatymas"/>
    <w:basedOn w:val="Normal"/>
    <w:rsid w:val="003F5EB1"/>
    <w:pPr>
      <w:snapToGrid w:val="0"/>
      <w:jc w:val="center"/>
    </w:pPr>
    <w:rPr>
      <w:rFonts w:ascii="TimesLT" w:hAnsi="TimesLT" w:cs="TimesLT"/>
      <w:lang w:val="en-GB"/>
    </w:rPr>
  </w:style>
  <w:style w:type="paragraph" w:customStyle="1" w:styleId="centrbold">
    <w:name w:val="centrbold"/>
    <w:basedOn w:val="Normal"/>
    <w:rsid w:val="003F5EB1"/>
    <w:pPr>
      <w:snapToGrid w:val="0"/>
      <w:jc w:val="center"/>
    </w:pPr>
    <w:rPr>
      <w:rFonts w:ascii="TimesLT" w:hAnsi="TimesLT" w:cs="TimesLT"/>
      <w:b/>
      <w:bCs/>
      <w:cap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037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22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84223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1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99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646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6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003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9997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13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Vaidotas Kiudulas</dc:creator>
  <cp:lastModifiedBy>Korisnik</cp:lastModifiedBy>
  <cp:revision>14</cp:revision>
  <cp:lastPrinted>2015-03-11T06:35:00Z</cp:lastPrinted>
  <dcterms:created xsi:type="dcterms:W3CDTF">2015-02-26T12:38:00Z</dcterms:created>
  <dcterms:modified xsi:type="dcterms:W3CDTF">2015-03-19T11:14:00Z</dcterms:modified>
</cp:coreProperties>
</file>